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630" w:rsidRPr="002B5524" w:rsidRDefault="00777630" w:rsidP="002B5524">
      <w:pPr>
        <w:spacing w:after="0" w:line="320" w:lineRule="exact"/>
        <w:jc w:val="center"/>
        <w:rPr>
          <w:rFonts w:ascii="Times New Roman" w:hAnsi="Times New Roman" w:cs="Times New Roman"/>
          <w:b/>
          <w:color w:val="000000" w:themeColor="text1"/>
          <w:sz w:val="26"/>
          <w:szCs w:val="26"/>
          <w:lang w:val="vi-VN"/>
        </w:rPr>
      </w:pPr>
      <w:bookmarkStart w:id="0" w:name="_GoBack"/>
      <w:r w:rsidRPr="002B5524">
        <w:rPr>
          <w:rFonts w:ascii="Times New Roman" w:hAnsi="Times New Roman" w:cs="Times New Roman"/>
          <w:b/>
          <w:color w:val="000000" w:themeColor="text1"/>
          <w:sz w:val="26"/>
          <w:szCs w:val="26"/>
          <w:lang w:val="vi-VN"/>
        </w:rPr>
        <w:t xml:space="preserve">TÓM TẮT NHỮNG ĐÓNG GÓP CỦA </w:t>
      </w:r>
      <w:r w:rsidRPr="002B5524">
        <w:rPr>
          <w:rFonts w:ascii="Times New Roman" w:hAnsi="Times New Roman" w:cs="Times New Roman"/>
          <w:b/>
          <w:color w:val="000000" w:themeColor="text1"/>
          <w:sz w:val="26"/>
          <w:szCs w:val="26"/>
        </w:rPr>
        <w:t xml:space="preserve">GS. </w:t>
      </w:r>
      <w:r w:rsidRPr="002B5524">
        <w:rPr>
          <w:rFonts w:ascii="Times New Roman" w:hAnsi="Times New Roman" w:cs="Times New Roman"/>
          <w:b/>
          <w:color w:val="000000" w:themeColor="text1"/>
          <w:kern w:val="24"/>
          <w:sz w:val="26"/>
          <w:szCs w:val="26"/>
        </w:rPr>
        <w:t xml:space="preserve">MOON, HEE CHEOL </w:t>
      </w:r>
      <w:r w:rsidRPr="002B5524">
        <w:rPr>
          <w:rFonts w:ascii="Times New Roman" w:hAnsi="Times New Roman" w:cs="Times New Roman"/>
          <w:b/>
          <w:color w:val="000000" w:themeColor="text1"/>
          <w:sz w:val="26"/>
          <w:szCs w:val="26"/>
          <w:lang w:val="vi-VN"/>
        </w:rPr>
        <w:t xml:space="preserve">ĐỐI VỚI </w:t>
      </w:r>
    </w:p>
    <w:p w:rsidR="00777630" w:rsidRPr="002B5524" w:rsidRDefault="00777630" w:rsidP="002B5524">
      <w:pPr>
        <w:spacing w:after="0" w:line="320" w:lineRule="exact"/>
        <w:jc w:val="center"/>
        <w:rPr>
          <w:rFonts w:ascii="Times New Roman" w:hAnsi="Times New Roman" w:cs="Times New Roman"/>
          <w:b/>
          <w:color w:val="000000" w:themeColor="text1"/>
          <w:sz w:val="26"/>
          <w:szCs w:val="26"/>
          <w:lang w:val="vi-VN"/>
        </w:rPr>
      </w:pPr>
      <w:r w:rsidRPr="002B5524">
        <w:rPr>
          <w:rFonts w:ascii="Times New Roman" w:hAnsi="Times New Roman" w:cs="Times New Roman"/>
          <w:b/>
          <w:color w:val="000000" w:themeColor="text1"/>
          <w:sz w:val="26"/>
          <w:szCs w:val="26"/>
          <w:lang w:val="vi-VN"/>
        </w:rPr>
        <w:t>SỰ PHÁT TRIỂN CỦA TRƯỜNG ĐẠI HỌC THƯƠNG MẠI</w:t>
      </w:r>
    </w:p>
    <w:p w:rsidR="001657A4" w:rsidRPr="00A02670" w:rsidRDefault="001657A4" w:rsidP="002B5524">
      <w:pPr>
        <w:pStyle w:val="NormalWeb"/>
        <w:wordWrap w:val="0"/>
        <w:spacing w:before="0" w:beforeAutospacing="0" w:after="0" w:afterAutospacing="0" w:line="320" w:lineRule="exact"/>
        <w:jc w:val="both"/>
        <w:rPr>
          <w:rFonts w:ascii="Times New Roman" w:eastAsiaTheme="minorEastAsia" w:hAnsi="Times New Roman" w:cs="Times New Roman"/>
          <w:color w:val="000000" w:themeColor="text1"/>
          <w:kern w:val="24"/>
          <w:sz w:val="26"/>
          <w:szCs w:val="26"/>
        </w:rPr>
      </w:pPr>
    </w:p>
    <w:p w:rsidR="0075002E" w:rsidRPr="00A02670" w:rsidRDefault="0075002E" w:rsidP="002B5524">
      <w:pPr>
        <w:pStyle w:val="NormalWeb"/>
        <w:wordWrap w:val="0"/>
        <w:spacing w:before="0" w:beforeAutospacing="0" w:after="0" w:afterAutospacing="0" w:line="320" w:lineRule="exact"/>
        <w:ind w:firstLine="800"/>
        <w:jc w:val="both"/>
        <w:rPr>
          <w:rFonts w:ascii="Times New Roman" w:eastAsiaTheme="minorEastAsia" w:hAnsi="Times New Roman" w:cs="Times New Roman"/>
          <w:color w:val="000000" w:themeColor="text1"/>
          <w:kern w:val="24"/>
          <w:sz w:val="26"/>
          <w:szCs w:val="26"/>
        </w:rPr>
      </w:pPr>
      <w:r w:rsidRPr="00A02670">
        <w:rPr>
          <w:rFonts w:ascii="Times New Roman" w:eastAsiaTheme="minorEastAsia" w:hAnsi="Times New Roman" w:cs="Times New Roman"/>
          <w:color w:val="000000" w:themeColor="text1"/>
          <w:kern w:val="24"/>
          <w:sz w:val="26"/>
          <w:szCs w:val="26"/>
        </w:rPr>
        <w:t>GS. MOON, Hee Cheol hiện đang giảng dạy tại Khoa Thương mại Quốc tế, Viện Kinh tế và Quản lý thuộc Đại học Quốc gia Chungnam</w:t>
      </w:r>
      <w:r w:rsidR="00777630" w:rsidRPr="00A02670">
        <w:rPr>
          <w:rFonts w:ascii="Times New Roman" w:eastAsiaTheme="minorEastAsia" w:hAnsi="Times New Roman" w:cs="Times New Roman"/>
          <w:color w:val="000000" w:themeColor="text1"/>
          <w:kern w:val="24"/>
          <w:sz w:val="26"/>
          <w:szCs w:val="26"/>
          <w:lang w:val="vi-VN"/>
        </w:rPr>
        <w:t xml:space="preserve"> (CNU)</w:t>
      </w:r>
      <w:r w:rsidR="00F248B7" w:rsidRPr="00A02670">
        <w:rPr>
          <w:rFonts w:ascii="Times New Roman" w:eastAsiaTheme="minorEastAsia" w:hAnsi="Times New Roman" w:cs="Times New Roman"/>
          <w:color w:val="000000" w:themeColor="text1"/>
          <w:kern w:val="24"/>
          <w:sz w:val="26"/>
          <w:szCs w:val="26"/>
        </w:rPr>
        <w:t>, Deajeon, Hàn Quốc từ năm 1991. Hiện tại GS.MOON đang giữ chức vụ Chủ tịch Hiệp hội Nghiên cứu Thương mại Hàn Quốc – đây là hiệp hội học thuật lớn nhất Hàn Quốc trong lĩnh vực thương mại quốc tế với hơn 3.000 thành viên.</w:t>
      </w:r>
      <w:r w:rsidR="00777630" w:rsidRPr="00A02670">
        <w:rPr>
          <w:rFonts w:ascii="Times New Roman" w:eastAsiaTheme="minorEastAsia" w:hAnsi="Times New Roman" w:cs="Times New Roman"/>
          <w:color w:val="000000" w:themeColor="text1"/>
          <w:kern w:val="24"/>
          <w:sz w:val="26"/>
          <w:szCs w:val="26"/>
          <w:lang w:val="vi-VN"/>
        </w:rPr>
        <w:t xml:space="preserve"> </w:t>
      </w:r>
      <w:r w:rsidR="00F248B7" w:rsidRPr="00A02670">
        <w:rPr>
          <w:rFonts w:ascii="Times New Roman" w:eastAsiaTheme="minorEastAsia" w:hAnsi="Times New Roman" w:cs="Times New Roman"/>
          <w:color w:val="000000" w:themeColor="text1"/>
          <w:kern w:val="24"/>
          <w:sz w:val="26"/>
          <w:szCs w:val="26"/>
        </w:rPr>
        <w:t>Đồng thời, GS.MOON còn đang kiêm nhiệm chức vụ Giám đốc Trung tâm Giáo dục thường xuyên và Trung tâm Nghiên cứu Á-Âu của Đại học Quốc gia Chungnam.</w:t>
      </w:r>
      <w:r w:rsidR="00777630" w:rsidRPr="00A02670">
        <w:rPr>
          <w:rFonts w:ascii="Times New Roman" w:eastAsiaTheme="minorEastAsia" w:hAnsi="Times New Roman" w:cs="Times New Roman"/>
          <w:color w:val="000000" w:themeColor="text1"/>
          <w:kern w:val="24"/>
          <w:sz w:val="26"/>
          <w:szCs w:val="26"/>
          <w:lang w:val="vi-VN"/>
        </w:rPr>
        <w:t xml:space="preserve"> </w:t>
      </w:r>
      <w:r w:rsidR="00F248B7" w:rsidRPr="00A02670">
        <w:rPr>
          <w:rFonts w:ascii="Times New Roman" w:eastAsiaTheme="minorEastAsia" w:hAnsi="Times New Roman" w:cs="Times New Roman"/>
          <w:color w:val="000000" w:themeColor="text1"/>
          <w:kern w:val="24"/>
          <w:sz w:val="26"/>
          <w:szCs w:val="26"/>
        </w:rPr>
        <w:t>Đặc biệt, GS.MOON còn là giáo sư danh dự và giáo sư thỉnh giảng của 03 trường đại học nổi tiếng ở Trung Quốc.</w:t>
      </w:r>
    </w:p>
    <w:p w:rsidR="005402C0" w:rsidRPr="00A02670" w:rsidRDefault="005402C0" w:rsidP="002B5524">
      <w:pPr>
        <w:pStyle w:val="NormalWeb"/>
        <w:wordWrap w:val="0"/>
        <w:spacing w:before="0" w:beforeAutospacing="0" w:after="0" w:afterAutospacing="0" w:line="320" w:lineRule="exact"/>
        <w:ind w:firstLine="800"/>
        <w:jc w:val="both"/>
        <w:rPr>
          <w:rFonts w:ascii="Times New Roman" w:eastAsiaTheme="minorEastAsia" w:hAnsi="Times New Roman" w:cs="Times New Roman"/>
          <w:color w:val="000000" w:themeColor="text1"/>
          <w:kern w:val="24"/>
          <w:sz w:val="26"/>
          <w:szCs w:val="26"/>
        </w:rPr>
      </w:pPr>
      <w:r w:rsidRPr="00A02670">
        <w:rPr>
          <w:rFonts w:ascii="Times New Roman" w:eastAsiaTheme="minorEastAsia" w:hAnsi="Times New Roman" w:cs="Times New Roman"/>
          <w:color w:val="000000" w:themeColor="text1"/>
          <w:kern w:val="24"/>
          <w:sz w:val="26"/>
          <w:szCs w:val="26"/>
        </w:rPr>
        <w:t>Kể từ khi tham gia giảng dạy và nghiên cứu tại Viện Kinh tế và Quản lý, CNU vào năm 1991, GS.MOON đã viết rất nhiều sách và trên 80 bài báo liên quan đến lĩnh vực thương mại quốc tế.</w:t>
      </w:r>
    </w:p>
    <w:p w:rsidR="006B5248" w:rsidRPr="00A02670" w:rsidRDefault="006B5248" w:rsidP="002B5524">
      <w:pPr>
        <w:pStyle w:val="NormalWeb"/>
        <w:wordWrap w:val="0"/>
        <w:spacing w:before="0" w:beforeAutospacing="0" w:after="0" w:afterAutospacing="0" w:line="320" w:lineRule="exact"/>
        <w:ind w:firstLine="800"/>
        <w:jc w:val="both"/>
        <w:rPr>
          <w:rFonts w:ascii="Times New Roman" w:eastAsiaTheme="minorEastAsia" w:hAnsi="Times New Roman" w:cs="Times New Roman"/>
          <w:color w:val="000000" w:themeColor="text1"/>
          <w:kern w:val="24"/>
          <w:sz w:val="26"/>
          <w:szCs w:val="26"/>
        </w:rPr>
      </w:pPr>
      <w:r w:rsidRPr="00A02670">
        <w:rPr>
          <w:rFonts w:ascii="Times New Roman" w:eastAsiaTheme="minorEastAsia" w:hAnsi="Times New Roman" w:cs="Times New Roman"/>
          <w:color w:val="000000" w:themeColor="text1"/>
          <w:kern w:val="24"/>
          <w:sz w:val="26"/>
          <w:szCs w:val="26"/>
        </w:rPr>
        <w:t>Đặc biệt, GS.MOON cũng rất quan tâm và có kinh nghiệm đối với các chương trình trao đổi sinh viên và học thuật quốc tế với các trường đại học nước ngoài, trong đó có Trường Đại học Thương mại</w:t>
      </w:r>
      <w:r w:rsidR="007F193B" w:rsidRPr="00A02670">
        <w:rPr>
          <w:rFonts w:ascii="Times New Roman" w:eastAsiaTheme="minorEastAsia" w:hAnsi="Times New Roman" w:cs="Times New Roman"/>
          <w:color w:val="000000" w:themeColor="text1"/>
          <w:kern w:val="24"/>
          <w:sz w:val="26"/>
          <w:szCs w:val="26"/>
          <w:lang w:val="vi-VN"/>
        </w:rPr>
        <w:t xml:space="preserve"> (</w:t>
      </w:r>
      <w:r w:rsidR="007F193B" w:rsidRPr="00A02670">
        <w:rPr>
          <w:rFonts w:ascii="Times New Roman" w:eastAsiaTheme="minorEastAsia" w:hAnsi="Times New Roman" w:cs="Times New Roman"/>
          <w:color w:val="000000" w:themeColor="text1"/>
          <w:kern w:val="24"/>
          <w:sz w:val="26"/>
          <w:szCs w:val="26"/>
        </w:rPr>
        <w:t>TMU</w:t>
      </w:r>
      <w:r w:rsidR="007F193B" w:rsidRPr="00A02670">
        <w:rPr>
          <w:rFonts w:ascii="Times New Roman" w:eastAsiaTheme="minorEastAsia" w:hAnsi="Times New Roman" w:cs="Times New Roman"/>
          <w:color w:val="000000" w:themeColor="text1"/>
          <w:kern w:val="24"/>
          <w:sz w:val="26"/>
          <w:szCs w:val="26"/>
          <w:lang w:val="vi-VN"/>
        </w:rPr>
        <w:t>)</w:t>
      </w:r>
      <w:r w:rsidRPr="00A02670">
        <w:rPr>
          <w:rFonts w:ascii="Times New Roman" w:eastAsiaTheme="minorEastAsia" w:hAnsi="Times New Roman" w:cs="Times New Roman"/>
          <w:color w:val="000000" w:themeColor="text1"/>
          <w:kern w:val="24"/>
          <w:sz w:val="26"/>
          <w:szCs w:val="26"/>
        </w:rPr>
        <w:t>.</w:t>
      </w:r>
    </w:p>
    <w:p w:rsidR="006B5248" w:rsidRPr="00A02670" w:rsidRDefault="006B5248" w:rsidP="002B5524">
      <w:pPr>
        <w:pStyle w:val="NormalWeb"/>
        <w:wordWrap w:val="0"/>
        <w:spacing w:before="0" w:beforeAutospacing="0" w:after="0" w:afterAutospacing="0" w:line="320" w:lineRule="exact"/>
        <w:ind w:firstLine="800"/>
        <w:jc w:val="both"/>
        <w:rPr>
          <w:rFonts w:ascii="Times New Roman" w:eastAsiaTheme="minorEastAsia" w:hAnsi="Times New Roman" w:cs="Times New Roman"/>
          <w:color w:val="000000" w:themeColor="text1"/>
          <w:kern w:val="24"/>
          <w:sz w:val="26"/>
          <w:szCs w:val="26"/>
        </w:rPr>
      </w:pPr>
      <w:r w:rsidRPr="00A02670">
        <w:rPr>
          <w:rFonts w:ascii="Times New Roman" w:eastAsiaTheme="minorEastAsia" w:hAnsi="Times New Roman" w:cs="Times New Roman"/>
          <w:color w:val="000000" w:themeColor="text1"/>
          <w:kern w:val="24"/>
          <w:sz w:val="26"/>
          <w:szCs w:val="26"/>
        </w:rPr>
        <w:t>Sự hợp tác học thuật giữa CNU và TMU bắt đầu từ</w:t>
      </w:r>
      <w:r w:rsidR="00C23C5D" w:rsidRPr="00A02670">
        <w:rPr>
          <w:rFonts w:ascii="Times New Roman" w:eastAsiaTheme="minorEastAsia" w:hAnsi="Times New Roman" w:cs="Times New Roman"/>
          <w:color w:val="000000" w:themeColor="text1"/>
          <w:kern w:val="24"/>
          <w:sz w:val="26"/>
          <w:szCs w:val="26"/>
        </w:rPr>
        <w:t xml:space="preserve"> tháng 10/2011</w:t>
      </w:r>
      <w:r w:rsidR="00C23C5D" w:rsidRPr="00A02670">
        <w:rPr>
          <w:rFonts w:ascii="Times New Roman" w:eastAsiaTheme="minorEastAsia" w:hAnsi="Times New Roman" w:cs="Times New Roman"/>
          <w:color w:val="000000" w:themeColor="text1"/>
          <w:kern w:val="24"/>
          <w:sz w:val="26"/>
          <w:szCs w:val="26"/>
          <w:lang w:val="vi-VN"/>
        </w:rPr>
        <w:t>, khi đó</w:t>
      </w:r>
      <w:r w:rsidRPr="00A02670">
        <w:rPr>
          <w:rFonts w:ascii="Times New Roman" w:eastAsiaTheme="minorEastAsia" w:hAnsi="Times New Roman" w:cs="Times New Roman"/>
          <w:color w:val="000000" w:themeColor="text1"/>
          <w:kern w:val="24"/>
          <w:sz w:val="26"/>
          <w:szCs w:val="26"/>
        </w:rPr>
        <w:t xml:space="preserve"> với vai trò là Chủ tịch Hiệp hội Quản lý và Kinh tế Quốc dân của Hàn Quốc và Hiệp hội Thương mại Quốc tế và Thông tin Hàn Quốc, GS. MOON đã tổ chức một hội thảo quốc tế với quy mô lớn. Hội thảo với chủ đề “Cạnh tranh và Hợp tác trong khu vực Đông Bắc Á hướng tới một Châu Á” đã tổ chức thành công tại CNU từ ngày 20-22/11/2011 với hơn 200 học giả đến từ 10 quốc gia trên thế giới. TMU đã cử 02 đại biểu tham gia hội thảo.Và vào tháng 12/2011, TMU cũng đã mời 04 đại biểu, trong đó có GS.MOON tham gia hội thảo quốc tế tại Thành phố Hồ Chí Minh.</w:t>
      </w:r>
      <w:r w:rsidR="00C23C5D" w:rsidRPr="00A02670">
        <w:rPr>
          <w:rFonts w:ascii="Times New Roman" w:eastAsiaTheme="minorEastAsia" w:hAnsi="Times New Roman" w:cs="Times New Roman"/>
          <w:color w:val="000000" w:themeColor="text1"/>
          <w:kern w:val="24"/>
          <w:sz w:val="26"/>
          <w:szCs w:val="26"/>
          <w:lang w:val="vi-VN"/>
        </w:rPr>
        <w:t xml:space="preserve"> </w:t>
      </w:r>
      <w:r w:rsidRPr="00A02670">
        <w:rPr>
          <w:rFonts w:ascii="Times New Roman" w:eastAsiaTheme="minorEastAsia" w:hAnsi="Times New Roman" w:cs="Times New Roman"/>
          <w:color w:val="000000" w:themeColor="text1"/>
          <w:kern w:val="24"/>
          <w:sz w:val="26"/>
          <w:szCs w:val="26"/>
        </w:rPr>
        <w:t>Kể từ đó, TMU và CNU đã luôn cử đại biểu tham dự hội thảo quốc tế lẫn nhau.</w:t>
      </w:r>
    </w:p>
    <w:p w:rsidR="00B91363" w:rsidRPr="00A02670" w:rsidRDefault="00B91363" w:rsidP="002B5524">
      <w:pPr>
        <w:pStyle w:val="NormalWeb"/>
        <w:wordWrap w:val="0"/>
        <w:spacing w:before="0" w:beforeAutospacing="0" w:after="0" w:afterAutospacing="0" w:line="320" w:lineRule="exact"/>
        <w:ind w:firstLine="800"/>
        <w:jc w:val="both"/>
        <w:rPr>
          <w:rFonts w:ascii="Times New Roman" w:hAnsi="Times New Roman" w:cs="Times New Roman"/>
          <w:color w:val="000000" w:themeColor="text1"/>
          <w:sz w:val="26"/>
          <w:szCs w:val="26"/>
        </w:rPr>
      </w:pPr>
      <w:r w:rsidRPr="00A02670">
        <w:rPr>
          <w:rFonts w:ascii="Times New Roman" w:hAnsi="Times New Roman" w:cs="Times New Roman"/>
          <w:color w:val="000000" w:themeColor="text1"/>
          <w:sz w:val="26"/>
          <w:szCs w:val="26"/>
        </w:rPr>
        <w:t>Sự hợp tác về học thuật giữa TMU và CNU càng trở nên gắn kết hơn khi GS.MOON trở thành viện trưởng viện Kinh tế và Quản lý vào tháng 2/2014 và là viện trưởng viện Sau đại học về Kinh doanh vào tháng 1/2015. Nhiều hội thảo quốc tế do GS. MOON tổ chức vào thời điểm này như 02 hội thảo quốc tế được tổ chức tại CNU vào năm 2014 ((1) – “Sự tác nghiệp, công nghệ, và sự đổi mới đối với hệ thống kinh tế sáng tạo” tổ chức vào ngày 27-30/05/2014 và (2) – “</w:t>
      </w:r>
      <w:r w:rsidR="00E003D0" w:rsidRPr="00A02670">
        <w:rPr>
          <w:rFonts w:ascii="Times New Roman" w:hAnsi="Times New Roman" w:cs="Times New Roman"/>
          <w:color w:val="000000" w:themeColor="text1"/>
          <w:sz w:val="26"/>
          <w:szCs w:val="26"/>
        </w:rPr>
        <w:t>Khởi nghiệp</w:t>
      </w:r>
      <w:r w:rsidRPr="00A02670">
        <w:rPr>
          <w:rFonts w:ascii="Times New Roman" w:hAnsi="Times New Roman" w:cs="Times New Roman"/>
          <w:color w:val="000000" w:themeColor="text1"/>
          <w:sz w:val="26"/>
          <w:szCs w:val="26"/>
        </w:rPr>
        <w:t xml:space="preserve">, sự phát triển bền vững và nền kinh tế sáng tạo trong thời kỳ một Châu Á” vào ngày 20-22/11/2014). TMU đã cử 03 đại biểu tham dự mỗi hội thảo. Ngược lại, TMU cũng mời 04 đại biểu CNU tham dự Hội thảo </w:t>
      </w:r>
      <w:r w:rsidR="00E003D0" w:rsidRPr="00A02670">
        <w:rPr>
          <w:rFonts w:ascii="Times New Roman" w:hAnsi="Times New Roman" w:cs="Times New Roman"/>
          <w:color w:val="000000" w:themeColor="text1"/>
          <w:sz w:val="26"/>
          <w:szCs w:val="26"/>
        </w:rPr>
        <w:t>Quốc tế với chủ đề “Hội nhập Quốc tế: Thành tự và những vấn đề đặt ra” tổ chức tại Hà Nội.</w:t>
      </w:r>
    </w:p>
    <w:p w:rsidR="00F80476" w:rsidRPr="00A02670" w:rsidRDefault="00C23C5D" w:rsidP="002B5524">
      <w:pPr>
        <w:pStyle w:val="NormalWeb"/>
        <w:wordWrap w:val="0"/>
        <w:spacing w:before="0" w:beforeAutospacing="0" w:after="0" w:afterAutospacing="0" w:line="320" w:lineRule="exact"/>
        <w:jc w:val="both"/>
        <w:rPr>
          <w:rFonts w:ascii="Times New Roman" w:eastAsiaTheme="minorEastAsia" w:hAnsi="Times New Roman" w:cs="Times New Roman"/>
          <w:color w:val="000000" w:themeColor="text1"/>
          <w:kern w:val="24"/>
          <w:sz w:val="26"/>
          <w:szCs w:val="26"/>
          <w:lang w:val="vi-VN"/>
        </w:rPr>
      </w:pPr>
      <w:r w:rsidRPr="00A02670">
        <w:rPr>
          <w:rFonts w:ascii="Times New Roman" w:eastAsiaTheme="minorEastAsia" w:hAnsi="Times New Roman" w:cs="Times New Roman"/>
          <w:color w:val="000000" w:themeColor="text1"/>
          <w:kern w:val="24"/>
          <w:sz w:val="26"/>
          <w:szCs w:val="26"/>
        </w:rPr>
        <w:t>V</w:t>
      </w:r>
      <w:r w:rsidRPr="00A02670">
        <w:rPr>
          <w:rFonts w:ascii="Times New Roman" w:eastAsiaTheme="minorEastAsia" w:hAnsi="Times New Roman" w:cs="Times New Roman"/>
          <w:color w:val="000000" w:themeColor="text1"/>
          <w:kern w:val="24"/>
          <w:sz w:val="26"/>
          <w:szCs w:val="26"/>
          <w:lang w:val="vi-VN"/>
        </w:rPr>
        <w:t xml:space="preserve">ào </w:t>
      </w:r>
      <w:r w:rsidR="00E003D0" w:rsidRPr="00A02670">
        <w:rPr>
          <w:rFonts w:ascii="Times New Roman" w:eastAsiaTheme="minorEastAsia" w:hAnsi="Times New Roman" w:cs="Times New Roman"/>
          <w:color w:val="000000" w:themeColor="text1"/>
          <w:kern w:val="24"/>
          <w:sz w:val="26"/>
          <w:szCs w:val="26"/>
        </w:rPr>
        <w:t xml:space="preserve">năm 2015, TMU và CNU đồng tổ chức thành công một hội thảo quốc tế với quy mô lớn với chủ đề “Kinh tế phi chính thức: Thực trạng và những vấn đề đặt ra đối với các nền kinh tế” được tổ chức tại Hà Nội, Việt Nam. Cũng trong năm 2015, CNU đã mời 04 đại biểu TMU tham dự Hội thảo quốc tế Khuếch tán Công nghệ lần thứ 4 về </w:t>
      </w:r>
      <w:r w:rsidR="00E003D0" w:rsidRPr="00A02670">
        <w:rPr>
          <w:rFonts w:ascii="Times New Roman" w:eastAsiaTheme="minorEastAsia" w:hAnsi="Times New Roman" w:cs="Times New Roman"/>
          <w:color w:val="000000" w:themeColor="text1"/>
          <w:kern w:val="24"/>
          <w:sz w:val="26"/>
          <w:szCs w:val="26"/>
        </w:rPr>
        <w:lastRenderedPageBreak/>
        <w:t>“Khuếch tán toàn cầu đối với kinh nghiệm phát triển công nghệ và vai trò khởi nghiệp” được tổ chức tại CNU vào ngày 2-4/12/2015</w:t>
      </w:r>
      <w:r w:rsidR="006334E6" w:rsidRPr="00A02670">
        <w:rPr>
          <w:rFonts w:ascii="Times New Roman" w:eastAsiaTheme="minorEastAsia" w:hAnsi="Times New Roman" w:cs="Times New Roman"/>
          <w:color w:val="000000" w:themeColor="text1"/>
          <w:kern w:val="24"/>
          <w:sz w:val="26"/>
          <w:szCs w:val="26"/>
          <w:lang w:val="vi-VN"/>
        </w:rPr>
        <w:t>.</w:t>
      </w:r>
    </w:p>
    <w:p w:rsidR="00545044" w:rsidRPr="00A02670" w:rsidRDefault="00E003D0" w:rsidP="002B5524">
      <w:pPr>
        <w:pStyle w:val="NormalWeb"/>
        <w:wordWrap w:val="0"/>
        <w:spacing w:before="0" w:beforeAutospacing="0" w:after="0" w:afterAutospacing="0" w:line="320" w:lineRule="exact"/>
        <w:ind w:firstLine="800"/>
        <w:jc w:val="both"/>
        <w:rPr>
          <w:rFonts w:ascii="Times New Roman" w:eastAsia="Malgun Gothic" w:hAnsi="Times New Roman" w:cs="Times New Roman"/>
          <w:color w:val="000000" w:themeColor="text1"/>
          <w:sz w:val="26"/>
          <w:szCs w:val="26"/>
          <w:lang w:val="vi-VN"/>
        </w:rPr>
      </w:pPr>
      <w:r w:rsidRPr="00A02670">
        <w:rPr>
          <w:rFonts w:ascii="Times New Roman" w:eastAsia="Malgun Gothic" w:hAnsi="Times New Roman" w:cs="Times New Roman"/>
          <w:color w:val="000000" w:themeColor="text1"/>
          <w:sz w:val="26"/>
          <w:szCs w:val="26"/>
        </w:rPr>
        <w:t xml:space="preserve">Sự hợp tác chặt chẽ giữa TMU và CNU vẫn tiếp tục mặc dù GS.MOON kết thúc nhiệm kỳ lãnh đạo tại Viện Kinh tế và Quản lý, CNU vào tháng 01/2016. Vào ngày 22-26/7/2016, TMU đã mời 04 giáo sư CNU tham dự hội thảo quốc tế về “Phát triển du lịch bền vững khu vực duyên hải Nam Trung Bộ Việt Nam” được tổ chức tại Đà Nẵng, Việt Nam. Vào ngày </w:t>
      </w:r>
      <w:r w:rsidR="006334E6" w:rsidRPr="00A02670">
        <w:rPr>
          <w:rFonts w:ascii="Times New Roman" w:eastAsia="Malgun Gothic" w:hAnsi="Times New Roman" w:cs="Times New Roman"/>
          <w:color w:val="000000" w:themeColor="text1"/>
          <w:sz w:val="26"/>
          <w:szCs w:val="26"/>
          <w:lang w:val="vi-VN"/>
        </w:rPr>
        <w:t>11</w:t>
      </w:r>
      <w:r w:rsidRPr="00A02670">
        <w:rPr>
          <w:rFonts w:ascii="Times New Roman" w:eastAsia="Malgun Gothic" w:hAnsi="Times New Roman" w:cs="Times New Roman"/>
          <w:color w:val="000000" w:themeColor="text1"/>
          <w:sz w:val="26"/>
          <w:szCs w:val="26"/>
        </w:rPr>
        <w:t>/11/2016, GS.MOON trở lại TMU cùng 20 sinh viên bậc đại học t</w:t>
      </w:r>
      <w:r w:rsidR="00545044" w:rsidRPr="00A02670">
        <w:rPr>
          <w:rFonts w:ascii="Times New Roman" w:eastAsia="Malgun Gothic" w:hAnsi="Times New Roman" w:cs="Times New Roman"/>
          <w:color w:val="000000" w:themeColor="text1"/>
          <w:sz w:val="26"/>
          <w:szCs w:val="26"/>
        </w:rPr>
        <w:t>ham gia chương trình “Sinh viên Quốc tế”.</w:t>
      </w:r>
      <w:r w:rsidR="006334E6" w:rsidRPr="00A02670">
        <w:rPr>
          <w:rFonts w:ascii="Times New Roman" w:eastAsia="Malgun Gothic" w:hAnsi="Times New Roman" w:cs="Times New Roman"/>
          <w:color w:val="000000" w:themeColor="text1"/>
          <w:sz w:val="26"/>
          <w:szCs w:val="26"/>
          <w:lang w:val="vi-VN"/>
        </w:rPr>
        <w:t xml:space="preserve"> </w:t>
      </w:r>
      <w:r w:rsidR="00545044" w:rsidRPr="00A02670">
        <w:rPr>
          <w:rFonts w:ascii="Times New Roman" w:eastAsia="Malgun Gothic" w:hAnsi="Times New Roman" w:cs="Times New Roman"/>
          <w:color w:val="000000" w:themeColor="text1"/>
          <w:sz w:val="26"/>
          <w:szCs w:val="26"/>
        </w:rPr>
        <w:t xml:space="preserve">Chương trình đã giúp sinh viên hai trường có thêm hiểu biết về hợp tác kinh tế giữa Việt Nam và Hàn Quốc. Và vào ngày 17-19/11/2016, CNU đã mời 03 đại biểu TMU tham dự hội thảo </w:t>
      </w:r>
      <w:r w:rsidR="00545044" w:rsidRPr="00A02670">
        <w:rPr>
          <w:rFonts w:ascii="Times New Roman" w:eastAsiaTheme="minorEastAsia" w:hAnsi="Times New Roman" w:cs="Times New Roman"/>
          <w:color w:val="000000" w:themeColor="text1"/>
          <w:kern w:val="24"/>
          <w:sz w:val="26"/>
          <w:szCs w:val="26"/>
        </w:rPr>
        <w:t>quốc tế Khuếch tán Công nghệ lần thứ 5 với chủ đề “Hướng tới một Châu Á hợp nhấ</w:t>
      </w:r>
      <w:r w:rsidR="006334E6" w:rsidRPr="00A02670">
        <w:rPr>
          <w:rFonts w:ascii="Times New Roman" w:eastAsiaTheme="minorEastAsia" w:hAnsi="Times New Roman" w:cs="Times New Roman"/>
          <w:color w:val="000000" w:themeColor="text1"/>
          <w:kern w:val="24"/>
          <w:sz w:val="26"/>
          <w:szCs w:val="26"/>
        </w:rPr>
        <w:t xml:space="preserve">t </w:t>
      </w:r>
      <w:r w:rsidR="006334E6" w:rsidRPr="00A02670">
        <w:rPr>
          <w:rFonts w:ascii="Times New Roman" w:eastAsiaTheme="minorEastAsia" w:hAnsi="Times New Roman" w:cs="Times New Roman"/>
          <w:color w:val="000000" w:themeColor="text1"/>
          <w:kern w:val="24"/>
          <w:sz w:val="26"/>
          <w:szCs w:val="26"/>
          <w:lang w:val="vi-VN"/>
        </w:rPr>
        <w:t>về</w:t>
      </w:r>
      <w:r w:rsidR="00545044" w:rsidRPr="00A02670">
        <w:rPr>
          <w:rFonts w:ascii="Times New Roman" w:eastAsiaTheme="minorEastAsia" w:hAnsi="Times New Roman" w:cs="Times New Roman"/>
          <w:color w:val="000000" w:themeColor="text1"/>
          <w:kern w:val="24"/>
          <w:sz w:val="26"/>
          <w:szCs w:val="26"/>
        </w:rPr>
        <w:t xml:space="preserve"> quản lý và kinh tế ”</w:t>
      </w:r>
    </w:p>
    <w:p w:rsidR="00545044" w:rsidRPr="00A02670" w:rsidRDefault="00545044" w:rsidP="002B5524">
      <w:pPr>
        <w:pStyle w:val="NormalWeb"/>
        <w:wordWrap w:val="0"/>
        <w:spacing w:before="0" w:beforeAutospacing="0" w:after="0" w:afterAutospacing="0" w:line="320" w:lineRule="exact"/>
        <w:ind w:firstLine="800"/>
        <w:jc w:val="both"/>
        <w:rPr>
          <w:rFonts w:ascii="Times New Roman" w:hAnsi="Times New Roman" w:cs="Times New Roman"/>
          <w:color w:val="000000" w:themeColor="text1"/>
          <w:sz w:val="26"/>
          <w:szCs w:val="26"/>
        </w:rPr>
      </w:pPr>
      <w:r w:rsidRPr="00A02670">
        <w:rPr>
          <w:rFonts w:ascii="Times New Roman" w:eastAsiaTheme="minorEastAsia" w:hAnsi="Times New Roman" w:cs="Times New Roman"/>
          <w:color w:val="000000" w:themeColor="text1"/>
          <w:kern w:val="24"/>
          <w:sz w:val="26"/>
          <w:szCs w:val="26"/>
        </w:rPr>
        <w:t>Như vậy, có thể</w:t>
      </w:r>
      <w:r w:rsidR="006334E6" w:rsidRPr="00A02670">
        <w:rPr>
          <w:rFonts w:ascii="Times New Roman" w:eastAsiaTheme="minorEastAsia" w:hAnsi="Times New Roman" w:cs="Times New Roman"/>
          <w:color w:val="000000" w:themeColor="text1"/>
          <w:kern w:val="24"/>
          <w:sz w:val="26"/>
          <w:szCs w:val="26"/>
        </w:rPr>
        <w:t xml:space="preserve"> nói</w:t>
      </w:r>
      <w:r w:rsidR="006334E6" w:rsidRPr="00A02670">
        <w:rPr>
          <w:rFonts w:ascii="Times New Roman" w:eastAsiaTheme="minorEastAsia" w:hAnsi="Times New Roman" w:cs="Times New Roman"/>
          <w:color w:val="000000" w:themeColor="text1"/>
          <w:kern w:val="24"/>
          <w:sz w:val="26"/>
          <w:szCs w:val="26"/>
          <w:lang w:val="vi-VN"/>
        </w:rPr>
        <w:t xml:space="preserve"> </w:t>
      </w:r>
      <w:r w:rsidRPr="00A02670">
        <w:rPr>
          <w:rFonts w:ascii="Times New Roman" w:eastAsiaTheme="minorEastAsia" w:hAnsi="Times New Roman" w:cs="Times New Roman"/>
          <w:color w:val="000000" w:themeColor="text1"/>
          <w:kern w:val="24"/>
          <w:sz w:val="26"/>
          <w:szCs w:val="26"/>
        </w:rPr>
        <w:t>GS.MOON đã đóng góp một phần không nhỏ đối với quá trình toàn cầu hóa của TMU. Hiện tại, GS.MOON đang nỗ lực phối hợp với Trường ĐH Thương mại, ĐH Hải phòng và Trường ĐH Kinh tế Huế tổ chức thành công hội thảo quốc tế về “Phát triển kinh tế Việt Nam trong tiến trình hội nhập quốc tế” được tổ chức tại Hải phòng vào ngày 20-22/4/2017. Với tư cách đại diện Hiệp hội nghiên cứu Thương mại Hàn Quố</w:t>
      </w:r>
      <w:r w:rsidR="006334E6" w:rsidRPr="00A02670">
        <w:rPr>
          <w:rFonts w:ascii="Times New Roman" w:eastAsiaTheme="minorEastAsia" w:hAnsi="Times New Roman" w:cs="Times New Roman"/>
          <w:color w:val="000000" w:themeColor="text1"/>
          <w:kern w:val="24"/>
          <w:sz w:val="26"/>
          <w:szCs w:val="26"/>
        </w:rPr>
        <w:t>c và CNU</w:t>
      </w:r>
      <w:r w:rsidR="006334E6" w:rsidRPr="00A02670">
        <w:rPr>
          <w:rFonts w:ascii="Times New Roman" w:eastAsiaTheme="minorEastAsia" w:hAnsi="Times New Roman" w:cs="Times New Roman"/>
          <w:color w:val="000000" w:themeColor="text1"/>
          <w:kern w:val="24"/>
          <w:sz w:val="26"/>
          <w:szCs w:val="26"/>
          <w:lang w:val="vi-VN"/>
        </w:rPr>
        <w:t xml:space="preserve">, </w:t>
      </w:r>
      <w:r w:rsidRPr="00A02670">
        <w:rPr>
          <w:rFonts w:ascii="Times New Roman" w:eastAsiaTheme="minorEastAsia" w:hAnsi="Times New Roman" w:cs="Times New Roman"/>
          <w:color w:val="000000" w:themeColor="text1"/>
          <w:kern w:val="24"/>
          <w:sz w:val="26"/>
          <w:szCs w:val="26"/>
        </w:rPr>
        <w:t>GS.MOON sẽ tham dự hội thảo cùng với 20 học giả đến từ 14 trường đại học ở Hàn Quốc và Nhật Bản với tư cách là một trong những đơn vị đồng tổ chức hội thảo.</w:t>
      </w:r>
      <w:bookmarkEnd w:id="0"/>
    </w:p>
    <w:sectPr w:rsidR="00545044" w:rsidRPr="00A02670" w:rsidSect="002B5524">
      <w:footerReference w:type="default" r:id="rId7"/>
      <w:pgSz w:w="11906" w:h="16838" w:code="9"/>
      <w:pgMar w:top="1418" w:right="1418" w:bottom="1418"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306" w:rsidRDefault="00DD7306" w:rsidP="00222D65">
      <w:pPr>
        <w:spacing w:after="0" w:line="240" w:lineRule="auto"/>
      </w:pPr>
      <w:r>
        <w:separator/>
      </w:r>
    </w:p>
  </w:endnote>
  <w:endnote w:type="continuationSeparator" w:id="1">
    <w:p w:rsidR="00DD7306" w:rsidRDefault="00DD7306" w:rsidP="00222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59861"/>
      <w:docPartObj>
        <w:docPartGallery w:val="Page Numbers (Bottom of Page)"/>
        <w:docPartUnique/>
      </w:docPartObj>
    </w:sdtPr>
    <w:sdtContent>
      <w:p w:rsidR="002B5524" w:rsidRDefault="00CC5117">
        <w:pPr>
          <w:pStyle w:val="Footer"/>
          <w:jc w:val="center"/>
        </w:pPr>
        <w:fldSimple w:instr=" PAGE   \* MERGEFORMAT ">
          <w:r w:rsidR="005343E3">
            <w:rPr>
              <w:noProof/>
            </w:rPr>
            <w:t>2</w:t>
          </w:r>
        </w:fldSimple>
      </w:p>
    </w:sdtContent>
  </w:sdt>
  <w:p w:rsidR="002B5524" w:rsidRDefault="002B55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306" w:rsidRDefault="00DD7306" w:rsidP="00222D65">
      <w:pPr>
        <w:spacing w:after="0" w:line="240" w:lineRule="auto"/>
      </w:pPr>
      <w:r>
        <w:separator/>
      </w:r>
    </w:p>
  </w:footnote>
  <w:footnote w:type="continuationSeparator" w:id="1">
    <w:p w:rsidR="00DD7306" w:rsidRDefault="00DD7306" w:rsidP="00222D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00"/>
  <w:displayHorizontalDrawingGridEvery w:val="0"/>
  <w:displayVerticalDrawingGridEvery w:val="2"/>
  <w:noPunctuationKerning/>
  <w:characterSpacingControl w:val="doNotCompress"/>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57A4"/>
    <w:rsid w:val="000344AC"/>
    <w:rsid w:val="000434F6"/>
    <w:rsid w:val="00097D9C"/>
    <w:rsid w:val="00160253"/>
    <w:rsid w:val="001657A4"/>
    <w:rsid w:val="001C5AF4"/>
    <w:rsid w:val="00222D65"/>
    <w:rsid w:val="002820F7"/>
    <w:rsid w:val="002B5524"/>
    <w:rsid w:val="003F5069"/>
    <w:rsid w:val="004A05CF"/>
    <w:rsid w:val="004E326A"/>
    <w:rsid w:val="00504818"/>
    <w:rsid w:val="00520661"/>
    <w:rsid w:val="005343E3"/>
    <w:rsid w:val="005402C0"/>
    <w:rsid w:val="00545044"/>
    <w:rsid w:val="00564D67"/>
    <w:rsid w:val="006334E6"/>
    <w:rsid w:val="006B5248"/>
    <w:rsid w:val="006D4657"/>
    <w:rsid w:val="007173B2"/>
    <w:rsid w:val="0075002E"/>
    <w:rsid w:val="0075423B"/>
    <w:rsid w:val="00777630"/>
    <w:rsid w:val="007F193B"/>
    <w:rsid w:val="00810585"/>
    <w:rsid w:val="00854F7E"/>
    <w:rsid w:val="00890EEE"/>
    <w:rsid w:val="008B0463"/>
    <w:rsid w:val="008F7565"/>
    <w:rsid w:val="009C7B46"/>
    <w:rsid w:val="00A01DEC"/>
    <w:rsid w:val="00A02670"/>
    <w:rsid w:val="00A060B2"/>
    <w:rsid w:val="00B91363"/>
    <w:rsid w:val="00BA0C01"/>
    <w:rsid w:val="00BF0062"/>
    <w:rsid w:val="00C23C5D"/>
    <w:rsid w:val="00C253F5"/>
    <w:rsid w:val="00C52CAB"/>
    <w:rsid w:val="00CC5117"/>
    <w:rsid w:val="00DD4855"/>
    <w:rsid w:val="00DD7306"/>
    <w:rsid w:val="00E003D0"/>
    <w:rsid w:val="00E43ACE"/>
    <w:rsid w:val="00EA0E3E"/>
    <w:rsid w:val="00F248B7"/>
    <w:rsid w:val="00F47A2D"/>
    <w:rsid w:val="00F80476"/>
    <w:rsid w:val="00FE0B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069"/>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57A4"/>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styleId="Hyperlink">
    <w:name w:val="Hyperlink"/>
    <w:basedOn w:val="DefaultParagraphFont"/>
    <w:uiPriority w:val="99"/>
    <w:semiHidden/>
    <w:unhideWhenUsed/>
    <w:rsid w:val="008B0463"/>
    <w:rPr>
      <w:strike w:val="0"/>
      <w:dstrike w:val="0"/>
      <w:color w:val="1A3F5E"/>
      <w:u w:val="none"/>
      <w:effect w:val="none"/>
      <w:shd w:val="clear" w:color="auto" w:fill="auto"/>
    </w:rPr>
  </w:style>
  <w:style w:type="paragraph" w:styleId="Header">
    <w:name w:val="header"/>
    <w:basedOn w:val="Normal"/>
    <w:link w:val="HeaderChar"/>
    <w:uiPriority w:val="99"/>
    <w:unhideWhenUsed/>
    <w:rsid w:val="00222D65"/>
    <w:pPr>
      <w:tabs>
        <w:tab w:val="center" w:pos="4513"/>
        <w:tab w:val="right" w:pos="9026"/>
      </w:tabs>
      <w:snapToGrid w:val="0"/>
    </w:pPr>
  </w:style>
  <w:style w:type="character" w:customStyle="1" w:styleId="HeaderChar">
    <w:name w:val="Header Char"/>
    <w:basedOn w:val="DefaultParagraphFont"/>
    <w:link w:val="Header"/>
    <w:uiPriority w:val="99"/>
    <w:rsid w:val="00222D65"/>
  </w:style>
  <w:style w:type="paragraph" w:styleId="Footer">
    <w:name w:val="footer"/>
    <w:basedOn w:val="Normal"/>
    <w:link w:val="FooterChar"/>
    <w:uiPriority w:val="99"/>
    <w:unhideWhenUsed/>
    <w:rsid w:val="00222D65"/>
    <w:pPr>
      <w:tabs>
        <w:tab w:val="center" w:pos="4513"/>
        <w:tab w:val="right" w:pos="9026"/>
      </w:tabs>
      <w:snapToGrid w:val="0"/>
    </w:pPr>
  </w:style>
  <w:style w:type="character" w:customStyle="1" w:styleId="FooterChar">
    <w:name w:val="Footer Char"/>
    <w:basedOn w:val="DefaultParagraphFont"/>
    <w:link w:val="Footer"/>
    <w:uiPriority w:val="99"/>
    <w:rsid w:val="00222D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57A4"/>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styleId="Hyperlink">
    <w:name w:val="Hyperlink"/>
    <w:basedOn w:val="DefaultParagraphFont"/>
    <w:uiPriority w:val="99"/>
    <w:semiHidden/>
    <w:unhideWhenUsed/>
    <w:rsid w:val="008B0463"/>
    <w:rPr>
      <w:strike w:val="0"/>
      <w:dstrike w:val="0"/>
      <w:color w:val="1A3F5E"/>
      <w:u w:val="none"/>
      <w:effect w:val="none"/>
      <w:shd w:val="clear" w:color="auto" w:fill="auto"/>
    </w:rPr>
  </w:style>
  <w:style w:type="paragraph" w:styleId="Header">
    <w:name w:val="header"/>
    <w:basedOn w:val="Normal"/>
    <w:link w:val="HeaderChar"/>
    <w:uiPriority w:val="99"/>
    <w:unhideWhenUsed/>
    <w:rsid w:val="00222D65"/>
    <w:pPr>
      <w:tabs>
        <w:tab w:val="center" w:pos="4513"/>
        <w:tab w:val="right" w:pos="9026"/>
      </w:tabs>
      <w:snapToGrid w:val="0"/>
    </w:pPr>
  </w:style>
  <w:style w:type="character" w:customStyle="1" w:styleId="HeaderChar">
    <w:name w:val="Header Char"/>
    <w:basedOn w:val="DefaultParagraphFont"/>
    <w:link w:val="Header"/>
    <w:uiPriority w:val="99"/>
    <w:rsid w:val="00222D65"/>
  </w:style>
  <w:style w:type="paragraph" w:styleId="Footer">
    <w:name w:val="footer"/>
    <w:basedOn w:val="Normal"/>
    <w:link w:val="FooterChar"/>
    <w:uiPriority w:val="99"/>
    <w:unhideWhenUsed/>
    <w:rsid w:val="00222D65"/>
    <w:pPr>
      <w:tabs>
        <w:tab w:val="center" w:pos="4513"/>
        <w:tab w:val="right" w:pos="9026"/>
      </w:tabs>
      <w:snapToGrid w:val="0"/>
    </w:pPr>
  </w:style>
  <w:style w:type="character" w:customStyle="1" w:styleId="FooterChar">
    <w:name w:val="Footer Char"/>
    <w:basedOn w:val="DefaultParagraphFont"/>
    <w:link w:val="Footer"/>
    <w:uiPriority w:val="99"/>
    <w:rsid w:val="00222D65"/>
  </w:style>
</w:styles>
</file>

<file path=word/webSettings.xml><?xml version="1.0" encoding="utf-8"?>
<w:webSettings xmlns:r="http://schemas.openxmlformats.org/officeDocument/2006/relationships" xmlns:w="http://schemas.openxmlformats.org/wordprocessingml/2006/main">
  <w:divs>
    <w:div w:id="60392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579A0-CDC0-4E29-B159-FCBDDA5C6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640</Words>
  <Characters>3651</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andongnhi</cp:lastModifiedBy>
  <cp:revision>7</cp:revision>
  <dcterms:created xsi:type="dcterms:W3CDTF">2017-03-27T21:21:00Z</dcterms:created>
  <dcterms:modified xsi:type="dcterms:W3CDTF">2017-03-30T04:18:00Z</dcterms:modified>
</cp:coreProperties>
</file>